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4FA8" w14:textId="77777777" w:rsidR="00705B3D" w:rsidRPr="00B57E6A" w:rsidRDefault="00705B3D" w:rsidP="00705B3D">
      <w:pPr>
        <w:spacing w:after="0" w:line="240" w:lineRule="auto"/>
        <w:jc w:val="center"/>
        <w:rPr>
          <w:b/>
          <w:sz w:val="28"/>
          <w:szCs w:val="28"/>
        </w:rPr>
      </w:pPr>
      <w:r w:rsidRPr="00B57E6A">
        <w:rPr>
          <w:b/>
          <w:sz w:val="28"/>
          <w:szCs w:val="28"/>
        </w:rPr>
        <w:t>Engaging ELLs in a Project Based Science Unit</w:t>
      </w:r>
    </w:p>
    <w:p w14:paraId="3565CB08" w14:textId="77777777" w:rsidR="00705B3D" w:rsidRPr="00E745AF" w:rsidRDefault="00E745AF" w:rsidP="00705B3D">
      <w:pPr>
        <w:spacing w:after="0" w:line="240" w:lineRule="auto"/>
        <w:jc w:val="center"/>
        <w:rPr>
          <w:sz w:val="24"/>
          <w:szCs w:val="24"/>
        </w:rPr>
      </w:pPr>
      <w:r w:rsidRPr="00E745AF">
        <w:rPr>
          <w:sz w:val="24"/>
          <w:szCs w:val="24"/>
        </w:rPr>
        <w:t>Kristen N. Talbot, Katie Hutchison, and Barbara Hug</w:t>
      </w:r>
    </w:p>
    <w:p w14:paraId="3BF24693" w14:textId="77777777" w:rsidR="00B57E6A" w:rsidRDefault="00E745AF" w:rsidP="00705B3D">
      <w:pPr>
        <w:spacing w:after="0" w:line="240" w:lineRule="auto"/>
        <w:jc w:val="center"/>
        <w:rPr>
          <w:sz w:val="24"/>
          <w:szCs w:val="24"/>
        </w:rPr>
      </w:pPr>
      <w:r w:rsidRPr="00E745AF">
        <w:rPr>
          <w:sz w:val="24"/>
          <w:szCs w:val="24"/>
        </w:rPr>
        <w:t xml:space="preserve">NSTA 2013 </w:t>
      </w:r>
    </w:p>
    <w:p w14:paraId="1D2AB412" w14:textId="588A4B32" w:rsidR="00E745AF" w:rsidRPr="00E745AF" w:rsidRDefault="00E745AF" w:rsidP="00705B3D">
      <w:pPr>
        <w:spacing w:after="0" w:line="240" w:lineRule="auto"/>
        <w:jc w:val="center"/>
        <w:rPr>
          <w:sz w:val="24"/>
          <w:szCs w:val="24"/>
        </w:rPr>
      </w:pPr>
      <w:r w:rsidRPr="00E745AF">
        <w:rPr>
          <w:sz w:val="24"/>
          <w:szCs w:val="24"/>
        </w:rPr>
        <w:t>San Antonio, TX</w:t>
      </w:r>
    </w:p>
    <w:p w14:paraId="0A4AD8EE" w14:textId="77777777" w:rsidR="00705B3D" w:rsidRDefault="00705B3D" w:rsidP="00CD3450">
      <w:pPr>
        <w:spacing w:after="0" w:line="240" w:lineRule="auto"/>
      </w:pPr>
    </w:p>
    <w:p w14:paraId="7470D363" w14:textId="5EA20965" w:rsidR="002D157B" w:rsidRPr="00930AE2" w:rsidRDefault="002D157B" w:rsidP="00CD3450">
      <w:pPr>
        <w:spacing w:after="0" w:line="240" w:lineRule="auto"/>
      </w:pPr>
      <w:r w:rsidRPr="00965688">
        <w:rPr>
          <w:u w:val="single"/>
        </w:rPr>
        <w:t>SIOP Feature 22: Activities Integrate All Language Skills</w:t>
      </w:r>
      <w:r w:rsidR="00930AE2">
        <w:t>*</w:t>
      </w:r>
    </w:p>
    <w:p w14:paraId="68324264" w14:textId="40D67766" w:rsidR="00965688" w:rsidRDefault="00DA640F" w:rsidP="00CD3450">
      <w:pPr>
        <w:spacing w:after="0" w:line="240" w:lineRule="auto"/>
      </w:pPr>
      <w:r>
        <w:t>Think about a science unit you currently teach.  How would you create 4 sections of a formative assessment using the four language skills (listening, speaking, reading, and writing)?</w:t>
      </w:r>
    </w:p>
    <w:p w14:paraId="6B29ED16" w14:textId="77777777" w:rsidR="00965688" w:rsidRDefault="00965688" w:rsidP="00CD3450">
      <w:pPr>
        <w:spacing w:after="0" w:line="240" w:lineRule="auto"/>
      </w:pPr>
    </w:p>
    <w:p w14:paraId="7EAF5FB0" w14:textId="234C4434" w:rsidR="00DA640F" w:rsidRDefault="00DA640F" w:rsidP="00CD3450">
      <w:pPr>
        <w:spacing w:after="0" w:line="240" w:lineRule="auto"/>
      </w:pPr>
      <w:r>
        <w:t>Listening:</w:t>
      </w:r>
    </w:p>
    <w:p w14:paraId="28F6E8C3" w14:textId="77777777" w:rsidR="00DA640F" w:rsidRDefault="00DA640F" w:rsidP="00CD3450">
      <w:pPr>
        <w:spacing w:after="0" w:line="240" w:lineRule="auto"/>
      </w:pPr>
    </w:p>
    <w:p w14:paraId="60A44D03" w14:textId="77777777" w:rsidR="00DA640F" w:rsidRDefault="00DA640F" w:rsidP="00CD3450">
      <w:pPr>
        <w:spacing w:after="0" w:line="240" w:lineRule="auto"/>
      </w:pPr>
    </w:p>
    <w:p w14:paraId="2574E27C" w14:textId="77777777" w:rsidR="00DA640F" w:rsidRDefault="00DA640F" w:rsidP="00CD3450">
      <w:pPr>
        <w:spacing w:after="0" w:line="240" w:lineRule="auto"/>
      </w:pPr>
    </w:p>
    <w:p w14:paraId="7B3FD25D" w14:textId="77777777" w:rsidR="00B57E6A" w:rsidRDefault="00B57E6A" w:rsidP="00CD3450">
      <w:pPr>
        <w:spacing w:after="0" w:line="240" w:lineRule="auto"/>
      </w:pPr>
    </w:p>
    <w:p w14:paraId="5A76459A" w14:textId="77777777" w:rsidR="00B57E6A" w:rsidRDefault="00B57E6A" w:rsidP="00CD3450">
      <w:pPr>
        <w:spacing w:after="0" w:line="240" w:lineRule="auto"/>
      </w:pPr>
    </w:p>
    <w:p w14:paraId="10218704" w14:textId="77777777" w:rsidR="00DA640F" w:rsidRDefault="00DA640F" w:rsidP="00CD3450">
      <w:pPr>
        <w:spacing w:after="0" w:line="240" w:lineRule="auto"/>
      </w:pPr>
    </w:p>
    <w:p w14:paraId="2DAF35B3" w14:textId="77777777" w:rsidR="00B57E6A" w:rsidRDefault="00B57E6A" w:rsidP="00CD3450">
      <w:pPr>
        <w:spacing w:after="0" w:line="240" w:lineRule="auto"/>
      </w:pPr>
    </w:p>
    <w:p w14:paraId="3FE13DAE" w14:textId="357EF42B" w:rsidR="00DA640F" w:rsidRDefault="00DA640F" w:rsidP="00CD3450">
      <w:pPr>
        <w:spacing w:after="0" w:line="240" w:lineRule="auto"/>
      </w:pPr>
      <w:r>
        <w:t>Speaking:</w:t>
      </w:r>
    </w:p>
    <w:p w14:paraId="3F081E4B" w14:textId="77777777" w:rsidR="00DA640F" w:rsidRDefault="00DA640F" w:rsidP="00CD3450">
      <w:pPr>
        <w:spacing w:after="0" w:line="240" w:lineRule="auto"/>
      </w:pPr>
    </w:p>
    <w:p w14:paraId="1A2B585D" w14:textId="77777777" w:rsidR="00DA640F" w:rsidRDefault="00DA640F" w:rsidP="00CD3450">
      <w:pPr>
        <w:spacing w:after="0" w:line="240" w:lineRule="auto"/>
      </w:pPr>
    </w:p>
    <w:p w14:paraId="4A1A1CC6" w14:textId="77777777" w:rsidR="00DA640F" w:rsidRDefault="00DA640F" w:rsidP="00CD3450">
      <w:pPr>
        <w:spacing w:after="0" w:line="240" w:lineRule="auto"/>
      </w:pPr>
    </w:p>
    <w:p w14:paraId="0658FCB1" w14:textId="77777777" w:rsidR="00B57E6A" w:rsidRDefault="00B57E6A" w:rsidP="00CD3450">
      <w:pPr>
        <w:spacing w:after="0" w:line="240" w:lineRule="auto"/>
      </w:pPr>
    </w:p>
    <w:p w14:paraId="1EE2BA51" w14:textId="77777777" w:rsidR="00B57E6A" w:rsidRDefault="00B57E6A" w:rsidP="00CD3450">
      <w:pPr>
        <w:spacing w:after="0" w:line="240" w:lineRule="auto"/>
      </w:pPr>
    </w:p>
    <w:p w14:paraId="66CEC553" w14:textId="77777777" w:rsidR="00DA640F" w:rsidRDefault="00DA640F" w:rsidP="00CD3450">
      <w:pPr>
        <w:spacing w:after="0" w:line="240" w:lineRule="auto"/>
      </w:pPr>
    </w:p>
    <w:p w14:paraId="634A1FB4" w14:textId="77777777" w:rsidR="00B57E6A" w:rsidRDefault="00B57E6A" w:rsidP="00CD3450">
      <w:pPr>
        <w:spacing w:after="0" w:line="240" w:lineRule="auto"/>
      </w:pPr>
    </w:p>
    <w:p w14:paraId="6269F60D" w14:textId="300A14E7" w:rsidR="00DA640F" w:rsidRDefault="00DA640F" w:rsidP="00CD3450">
      <w:pPr>
        <w:spacing w:after="0" w:line="240" w:lineRule="auto"/>
      </w:pPr>
      <w:r>
        <w:t>Reading:</w:t>
      </w:r>
    </w:p>
    <w:p w14:paraId="16114829" w14:textId="77777777" w:rsidR="00DA640F" w:rsidRDefault="00DA640F" w:rsidP="00CD3450">
      <w:pPr>
        <w:spacing w:after="0" w:line="240" w:lineRule="auto"/>
      </w:pPr>
    </w:p>
    <w:p w14:paraId="0BE9AD52" w14:textId="77777777" w:rsidR="00DA640F" w:rsidRDefault="00DA640F" w:rsidP="00CD3450">
      <w:pPr>
        <w:spacing w:after="0" w:line="240" w:lineRule="auto"/>
      </w:pPr>
    </w:p>
    <w:p w14:paraId="1EAAEBD9" w14:textId="77777777" w:rsidR="00DA640F" w:rsidRDefault="00DA640F" w:rsidP="00CD3450">
      <w:pPr>
        <w:spacing w:after="0" w:line="240" w:lineRule="auto"/>
      </w:pPr>
    </w:p>
    <w:p w14:paraId="7B1268C0" w14:textId="77777777" w:rsidR="00B57E6A" w:rsidRDefault="00B57E6A" w:rsidP="00CD3450">
      <w:pPr>
        <w:spacing w:after="0" w:line="240" w:lineRule="auto"/>
      </w:pPr>
    </w:p>
    <w:p w14:paraId="0C4977DA" w14:textId="77777777" w:rsidR="00B57E6A" w:rsidRDefault="00B57E6A" w:rsidP="00CD3450">
      <w:pPr>
        <w:spacing w:after="0" w:line="240" w:lineRule="auto"/>
      </w:pPr>
    </w:p>
    <w:p w14:paraId="7987A176" w14:textId="77777777" w:rsidR="00B57E6A" w:rsidRDefault="00B57E6A" w:rsidP="00CD3450">
      <w:pPr>
        <w:spacing w:after="0" w:line="240" w:lineRule="auto"/>
      </w:pPr>
    </w:p>
    <w:p w14:paraId="1E269B22" w14:textId="77777777" w:rsidR="00DA640F" w:rsidRDefault="00DA640F" w:rsidP="00CD3450">
      <w:pPr>
        <w:spacing w:after="0" w:line="240" w:lineRule="auto"/>
      </w:pPr>
    </w:p>
    <w:p w14:paraId="0DD0AAC0" w14:textId="19335082" w:rsidR="00DA640F" w:rsidRDefault="00DA640F" w:rsidP="00CD3450">
      <w:pPr>
        <w:spacing w:after="0" w:line="240" w:lineRule="auto"/>
      </w:pPr>
      <w:r>
        <w:t>Writing:</w:t>
      </w:r>
    </w:p>
    <w:p w14:paraId="42796160" w14:textId="77777777" w:rsidR="00965688" w:rsidRDefault="00965688" w:rsidP="00CD3450">
      <w:pPr>
        <w:spacing w:after="0" w:line="240" w:lineRule="auto"/>
      </w:pPr>
    </w:p>
    <w:p w14:paraId="4599676E" w14:textId="77777777" w:rsidR="00965688" w:rsidRDefault="00965688" w:rsidP="00CD3450">
      <w:pPr>
        <w:spacing w:after="0" w:line="240" w:lineRule="auto"/>
      </w:pPr>
    </w:p>
    <w:p w14:paraId="2921D2B6" w14:textId="77777777" w:rsidR="00965688" w:rsidRDefault="00965688" w:rsidP="00CD3450">
      <w:pPr>
        <w:spacing w:after="0" w:line="240" w:lineRule="auto"/>
      </w:pPr>
    </w:p>
    <w:p w14:paraId="31BE4241" w14:textId="77777777" w:rsidR="00965688" w:rsidRDefault="00965688" w:rsidP="00CD3450">
      <w:pPr>
        <w:spacing w:after="0" w:line="240" w:lineRule="auto"/>
      </w:pPr>
    </w:p>
    <w:p w14:paraId="2CF96AF5" w14:textId="77777777" w:rsidR="00020B32" w:rsidRDefault="00020B32" w:rsidP="00CD3450">
      <w:pPr>
        <w:spacing w:after="0" w:line="240" w:lineRule="auto"/>
      </w:pPr>
    </w:p>
    <w:p w14:paraId="6B00756D" w14:textId="77777777" w:rsidR="00965688" w:rsidRDefault="00965688" w:rsidP="00CD3450">
      <w:pPr>
        <w:spacing w:after="0" w:line="240" w:lineRule="auto"/>
      </w:pPr>
    </w:p>
    <w:p w14:paraId="0BA5D12F" w14:textId="77777777" w:rsidR="00965688" w:rsidRDefault="00965688" w:rsidP="00CD3450">
      <w:pPr>
        <w:spacing w:after="0" w:line="240" w:lineRule="auto"/>
      </w:pPr>
    </w:p>
    <w:p w14:paraId="7145615E" w14:textId="77777777" w:rsidR="00DA640F" w:rsidRDefault="00DA640F" w:rsidP="00965688">
      <w:pPr>
        <w:spacing w:after="0" w:line="240" w:lineRule="auto"/>
      </w:pPr>
    </w:p>
    <w:p w14:paraId="083BDAA6" w14:textId="77777777" w:rsidR="00B57E6A" w:rsidRDefault="00B57E6A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4FD6168C" w14:textId="094F517E" w:rsidR="00965688" w:rsidRPr="00930AE2" w:rsidRDefault="00965688" w:rsidP="00965688">
      <w:pPr>
        <w:spacing w:after="0" w:line="240" w:lineRule="auto"/>
      </w:pPr>
      <w:r w:rsidRPr="00965688">
        <w:rPr>
          <w:u w:val="single"/>
        </w:rPr>
        <w:lastRenderedPageBreak/>
        <w:t xml:space="preserve">SIOP Feature </w:t>
      </w:r>
      <w:r>
        <w:rPr>
          <w:u w:val="single"/>
        </w:rPr>
        <w:t>13</w:t>
      </w:r>
      <w:r w:rsidRPr="00965688">
        <w:rPr>
          <w:u w:val="single"/>
        </w:rPr>
        <w:t xml:space="preserve">: </w:t>
      </w:r>
      <w:r>
        <w:rPr>
          <w:u w:val="single"/>
        </w:rPr>
        <w:t>Ample Opportunities Provided for Students to Use Learning Strategies</w:t>
      </w:r>
      <w:r w:rsidR="00930AE2">
        <w:t>*</w:t>
      </w:r>
    </w:p>
    <w:p w14:paraId="632BCE20" w14:textId="0BDA8A11" w:rsidR="00965688" w:rsidRDefault="002A42D2" w:rsidP="00965688">
      <w:pPr>
        <w:spacing w:after="0" w:line="240" w:lineRule="auto"/>
      </w:pPr>
      <w:r>
        <w:t>Thinking of the same science unit, h</w:t>
      </w:r>
      <w:r w:rsidR="00B57E6A">
        <w:t xml:space="preserve">ow could you use the following </w:t>
      </w:r>
      <w:r w:rsidR="00720955">
        <w:t xml:space="preserve">student centered </w:t>
      </w:r>
      <w:r w:rsidR="00B57E6A">
        <w:t>lear</w:t>
      </w:r>
      <w:r>
        <w:t>ning strategies to support ELLs?</w:t>
      </w:r>
      <w:bookmarkStart w:id="0" w:name="_GoBack"/>
      <w:bookmarkEnd w:id="0"/>
    </w:p>
    <w:p w14:paraId="7BD3709D" w14:textId="77777777" w:rsidR="00B57E6A" w:rsidRDefault="00B57E6A" w:rsidP="00965688">
      <w:pPr>
        <w:spacing w:after="0" w:line="240" w:lineRule="auto"/>
      </w:pPr>
    </w:p>
    <w:p w14:paraId="79942421" w14:textId="3C2ABC75" w:rsidR="00B57E6A" w:rsidRDefault="00720955" w:rsidP="00965688">
      <w:pPr>
        <w:spacing w:after="0" w:line="240" w:lineRule="auto"/>
      </w:pPr>
      <w:r>
        <w:t>Mental Imagery</w:t>
      </w:r>
      <w:r w:rsidR="00B57E6A">
        <w:t>:</w:t>
      </w:r>
    </w:p>
    <w:p w14:paraId="433AF1CF" w14:textId="77777777" w:rsidR="00B57E6A" w:rsidRDefault="00B57E6A" w:rsidP="00965688">
      <w:pPr>
        <w:spacing w:after="0" w:line="240" w:lineRule="auto"/>
      </w:pPr>
    </w:p>
    <w:p w14:paraId="1B7FF3F6" w14:textId="77777777" w:rsidR="00B57E6A" w:rsidRDefault="00B57E6A" w:rsidP="00965688">
      <w:pPr>
        <w:spacing w:after="0" w:line="240" w:lineRule="auto"/>
      </w:pPr>
    </w:p>
    <w:p w14:paraId="16BED54C" w14:textId="77777777" w:rsidR="00B57E6A" w:rsidRDefault="00B57E6A" w:rsidP="00965688">
      <w:pPr>
        <w:spacing w:after="0" w:line="240" w:lineRule="auto"/>
      </w:pPr>
    </w:p>
    <w:p w14:paraId="46CF5CC4" w14:textId="77777777" w:rsidR="00720955" w:rsidRDefault="00720955" w:rsidP="00965688">
      <w:pPr>
        <w:spacing w:after="0" w:line="240" w:lineRule="auto"/>
      </w:pPr>
    </w:p>
    <w:p w14:paraId="1C26B4DB" w14:textId="77777777" w:rsidR="00720955" w:rsidRDefault="00720955" w:rsidP="00965688">
      <w:pPr>
        <w:spacing w:after="0" w:line="240" w:lineRule="auto"/>
      </w:pPr>
    </w:p>
    <w:p w14:paraId="32098F8A" w14:textId="036E55A6" w:rsidR="00B57E6A" w:rsidRDefault="00720955" w:rsidP="00965688">
      <w:pPr>
        <w:spacing w:after="0" w:line="240" w:lineRule="auto"/>
      </w:pPr>
      <w:r>
        <w:t>Clustering</w:t>
      </w:r>
      <w:r w:rsidR="00B57E6A">
        <w:t>:</w:t>
      </w:r>
    </w:p>
    <w:p w14:paraId="3B3CA559" w14:textId="77777777" w:rsidR="00B57E6A" w:rsidRDefault="00B57E6A" w:rsidP="00965688">
      <w:pPr>
        <w:spacing w:after="0" w:line="240" w:lineRule="auto"/>
      </w:pPr>
    </w:p>
    <w:p w14:paraId="20A020A6" w14:textId="77777777" w:rsidR="00B57E6A" w:rsidRDefault="00B57E6A" w:rsidP="00965688">
      <w:pPr>
        <w:spacing w:after="0" w:line="240" w:lineRule="auto"/>
      </w:pPr>
    </w:p>
    <w:p w14:paraId="55AEB1CE" w14:textId="77777777" w:rsidR="00720955" w:rsidRDefault="00720955" w:rsidP="00965688">
      <w:pPr>
        <w:spacing w:after="0" w:line="240" w:lineRule="auto"/>
      </w:pPr>
    </w:p>
    <w:p w14:paraId="29E8108B" w14:textId="77777777" w:rsidR="00720955" w:rsidRDefault="00720955" w:rsidP="00965688">
      <w:pPr>
        <w:spacing w:after="0" w:line="240" w:lineRule="auto"/>
      </w:pPr>
    </w:p>
    <w:p w14:paraId="13F4ED62" w14:textId="77777777" w:rsidR="00720955" w:rsidRDefault="00720955" w:rsidP="00965688">
      <w:pPr>
        <w:spacing w:after="0" w:line="240" w:lineRule="auto"/>
      </w:pPr>
    </w:p>
    <w:p w14:paraId="3A114790" w14:textId="77777777" w:rsidR="00B57E6A" w:rsidRDefault="00B57E6A" w:rsidP="00965688">
      <w:pPr>
        <w:spacing w:after="0" w:line="240" w:lineRule="auto"/>
      </w:pPr>
    </w:p>
    <w:p w14:paraId="43F32F30" w14:textId="1C80B448" w:rsidR="00B57E6A" w:rsidRDefault="00720955" w:rsidP="00965688">
      <w:pPr>
        <w:spacing w:after="0" w:line="240" w:lineRule="auto"/>
      </w:pPr>
      <w:r>
        <w:t>Creating Analogies</w:t>
      </w:r>
      <w:r w:rsidR="00B57E6A">
        <w:t>:</w:t>
      </w:r>
    </w:p>
    <w:p w14:paraId="1090DEF0" w14:textId="77777777" w:rsidR="00720955" w:rsidRDefault="00720955" w:rsidP="00965688">
      <w:pPr>
        <w:spacing w:after="0" w:line="240" w:lineRule="auto"/>
      </w:pPr>
    </w:p>
    <w:p w14:paraId="20C55A2E" w14:textId="77777777" w:rsidR="00720955" w:rsidRDefault="00720955" w:rsidP="00965688">
      <w:pPr>
        <w:spacing w:after="0" w:line="240" w:lineRule="auto"/>
      </w:pPr>
    </w:p>
    <w:p w14:paraId="4E216B01" w14:textId="77777777" w:rsidR="00720955" w:rsidRDefault="00720955" w:rsidP="00965688">
      <w:pPr>
        <w:spacing w:after="0" w:line="240" w:lineRule="auto"/>
      </w:pPr>
    </w:p>
    <w:p w14:paraId="5EFCA30C" w14:textId="77777777" w:rsidR="00720955" w:rsidRDefault="00720955" w:rsidP="00965688">
      <w:pPr>
        <w:spacing w:after="0" w:line="240" w:lineRule="auto"/>
      </w:pPr>
    </w:p>
    <w:p w14:paraId="36438871" w14:textId="77777777" w:rsidR="00720955" w:rsidRDefault="00720955" w:rsidP="00965688">
      <w:pPr>
        <w:spacing w:after="0" w:line="240" w:lineRule="auto"/>
      </w:pPr>
    </w:p>
    <w:p w14:paraId="1D07F780" w14:textId="77777777" w:rsidR="00720955" w:rsidRDefault="00720955" w:rsidP="00965688">
      <w:pPr>
        <w:spacing w:after="0" w:line="240" w:lineRule="auto"/>
      </w:pPr>
    </w:p>
    <w:p w14:paraId="7312EC76" w14:textId="68EA676C" w:rsidR="00720955" w:rsidRDefault="00720955" w:rsidP="00965688">
      <w:pPr>
        <w:spacing w:after="0" w:line="240" w:lineRule="auto"/>
      </w:pPr>
      <w:r>
        <w:t xml:space="preserve">Mnemonics: </w:t>
      </w:r>
    </w:p>
    <w:p w14:paraId="038E8B61" w14:textId="77777777" w:rsidR="00720955" w:rsidRDefault="00720955" w:rsidP="00965688">
      <w:pPr>
        <w:spacing w:after="0" w:line="240" w:lineRule="auto"/>
      </w:pPr>
    </w:p>
    <w:p w14:paraId="0E85C65B" w14:textId="77777777" w:rsidR="00720955" w:rsidRDefault="00720955" w:rsidP="00965688">
      <w:pPr>
        <w:spacing w:after="0" w:line="240" w:lineRule="auto"/>
      </w:pPr>
    </w:p>
    <w:p w14:paraId="71A0A67F" w14:textId="77777777" w:rsidR="00720955" w:rsidRDefault="00720955" w:rsidP="00965688">
      <w:pPr>
        <w:spacing w:after="0" w:line="240" w:lineRule="auto"/>
      </w:pPr>
    </w:p>
    <w:p w14:paraId="3B203E23" w14:textId="77777777" w:rsidR="00720955" w:rsidRDefault="00720955" w:rsidP="00965688">
      <w:pPr>
        <w:spacing w:after="0" w:line="240" w:lineRule="auto"/>
      </w:pPr>
    </w:p>
    <w:p w14:paraId="57D62799" w14:textId="77777777" w:rsidR="00720955" w:rsidRDefault="00720955" w:rsidP="00965688">
      <w:pPr>
        <w:spacing w:after="0" w:line="240" w:lineRule="auto"/>
      </w:pPr>
    </w:p>
    <w:p w14:paraId="3D175ACA" w14:textId="399A5AF8" w:rsidR="00720955" w:rsidRDefault="00720955" w:rsidP="00965688">
      <w:pPr>
        <w:spacing w:after="0" w:line="240" w:lineRule="auto"/>
      </w:pPr>
      <w:r>
        <w:t>Comprehension Strategies (prediction, self-questioning, determining importance, and summarizing):</w:t>
      </w:r>
    </w:p>
    <w:p w14:paraId="4402C708" w14:textId="77777777" w:rsidR="00720955" w:rsidRDefault="00720955" w:rsidP="00965688">
      <w:pPr>
        <w:spacing w:after="0" w:line="240" w:lineRule="auto"/>
      </w:pPr>
    </w:p>
    <w:p w14:paraId="33D46D30" w14:textId="77777777" w:rsidR="00B57E6A" w:rsidRDefault="00B57E6A" w:rsidP="00965688">
      <w:pPr>
        <w:spacing w:after="0" w:line="240" w:lineRule="auto"/>
      </w:pPr>
    </w:p>
    <w:p w14:paraId="409DD37F" w14:textId="77777777" w:rsidR="00B57E6A" w:rsidRDefault="00B57E6A" w:rsidP="00965688">
      <w:pPr>
        <w:spacing w:after="0" w:line="240" w:lineRule="auto"/>
      </w:pPr>
    </w:p>
    <w:p w14:paraId="01C7853C" w14:textId="77777777" w:rsidR="00B57E6A" w:rsidRDefault="00B57E6A" w:rsidP="00965688">
      <w:pPr>
        <w:spacing w:after="0" w:line="240" w:lineRule="auto"/>
      </w:pPr>
    </w:p>
    <w:p w14:paraId="5E4EF6F5" w14:textId="77777777" w:rsidR="00B57E6A" w:rsidRDefault="00B57E6A" w:rsidP="00965688">
      <w:pPr>
        <w:spacing w:after="0" w:line="240" w:lineRule="auto"/>
      </w:pPr>
    </w:p>
    <w:p w14:paraId="228F9697" w14:textId="77777777" w:rsidR="00965688" w:rsidRDefault="00965688" w:rsidP="00CD3450">
      <w:pPr>
        <w:spacing w:after="0" w:line="240" w:lineRule="auto"/>
      </w:pPr>
    </w:p>
    <w:p w14:paraId="35A146FB" w14:textId="77777777" w:rsidR="00BC5507" w:rsidRDefault="00BC5507" w:rsidP="00CD3450">
      <w:pPr>
        <w:spacing w:after="0" w:line="240" w:lineRule="auto"/>
      </w:pPr>
    </w:p>
    <w:p w14:paraId="072CE267" w14:textId="77777777" w:rsidR="00BC5507" w:rsidRDefault="00BC5507" w:rsidP="00CD3450">
      <w:pPr>
        <w:spacing w:after="0" w:line="240" w:lineRule="auto"/>
      </w:pPr>
    </w:p>
    <w:p w14:paraId="5FF64D60" w14:textId="77777777" w:rsidR="00BC5507" w:rsidRDefault="00BC5507" w:rsidP="00CD3450">
      <w:pPr>
        <w:spacing w:after="0" w:line="240" w:lineRule="auto"/>
      </w:pPr>
    </w:p>
    <w:p w14:paraId="0703526A" w14:textId="77777777" w:rsidR="00BC5507" w:rsidRDefault="00BC5507" w:rsidP="00CD3450">
      <w:pPr>
        <w:spacing w:after="0" w:line="240" w:lineRule="auto"/>
      </w:pPr>
    </w:p>
    <w:p w14:paraId="257D6D9F" w14:textId="77777777" w:rsidR="00BC5507" w:rsidRDefault="00BC5507" w:rsidP="00CD3450">
      <w:pPr>
        <w:spacing w:after="0" w:line="240" w:lineRule="auto"/>
      </w:pPr>
    </w:p>
    <w:p w14:paraId="57E340AE" w14:textId="77777777" w:rsidR="00BC5507" w:rsidRDefault="00BC5507" w:rsidP="00CD3450">
      <w:pPr>
        <w:spacing w:after="0" w:line="240" w:lineRule="auto"/>
      </w:pPr>
    </w:p>
    <w:p w14:paraId="44353DD5" w14:textId="77777777" w:rsidR="00BC5507" w:rsidRDefault="00BC5507" w:rsidP="00CD3450">
      <w:pPr>
        <w:spacing w:after="0" w:line="240" w:lineRule="auto"/>
      </w:pPr>
    </w:p>
    <w:p w14:paraId="4992006D" w14:textId="77777777" w:rsidR="00BC5507" w:rsidRDefault="00BC5507" w:rsidP="00CD3450">
      <w:pPr>
        <w:spacing w:after="0" w:line="240" w:lineRule="auto"/>
      </w:pPr>
    </w:p>
    <w:p w14:paraId="69415EF0" w14:textId="77777777" w:rsidR="00ED4381" w:rsidRDefault="00ED4381" w:rsidP="00ED4381">
      <w:pPr>
        <w:spacing w:after="0" w:line="240" w:lineRule="auto"/>
      </w:pPr>
    </w:p>
    <w:p w14:paraId="20414A47" w14:textId="77777777" w:rsidR="00B57E6A" w:rsidRDefault="00B57E6A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0BE3FF7F" w14:textId="42F61488" w:rsidR="00ED4381" w:rsidRPr="00930AE2" w:rsidRDefault="00ED4381" w:rsidP="00ED4381">
      <w:pPr>
        <w:spacing w:after="0" w:line="240" w:lineRule="auto"/>
      </w:pPr>
      <w:r>
        <w:rPr>
          <w:u w:val="single"/>
        </w:rPr>
        <w:t>SIOP Feature 27</w:t>
      </w:r>
      <w:r w:rsidRPr="00965688">
        <w:rPr>
          <w:u w:val="single"/>
        </w:rPr>
        <w:t xml:space="preserve">: </w:t>
      </w:r>
      <w:r>
        <w:rPr>
          <w:u w:val="single"/>
        </w:rPr>
        <w:t>Comprehensive Review of Key Vocabulary</w:t>
      </w:r>
      <w:r w:rsidR="00930AE2">
        <w:t>*</w:t>
      </w:r>
    </w:p>
    <w:p w14:paraId="44CD6A9A" w14:textId="7A842E54" w:rsidR="00ED4381" w:rsidRDefault="00ED4381" w:rsidP="00ED4381">
      <w:pPr>
        <w:spacing w:after="0" w:line="240" w:lineRule="auto"/>
      </w:pPr>
      <w:r>
        <w:t xml:space="preserve">How </w:t>
      </w:r>
      <w:r w:rsidR="00B57E6A">
        <w:t>could</w:t>
      </w:r>
      <w:r>
        <w:t xml:space="preserve"> you review </w:t>
      </w:r>
      <w:r w:rsidR="00B57E6A">
        <w:t>science</w:t>
      </w:r>
      <w:r w:rsidR="00DA4D51">
        <w:t xml:space="preserve"> </w:t>
      </w:r>
      <w:r>
        <w:t xml:space="preserve">vocabulary with students in </w:t>
      </w:r>
      <w:r w:rsidR="00B57E6A">
        <w:t xml:space="preserve">which </w:t>
      </w:r>
      <w:r>
        <w:t>students can interact with the vocabulary in meaningful ways?</w:t>
      </w:r>
    </w:p>
    <w:p w14:paraId="177F6A05" w14:textId="77777777" w:rsidR="00ED4381" w:rsidRDefault="00ED4381" w:rsidP="00ED4381">
      <w:pPr>
        <w:spacing w:after="0" w:line="240" w:lineRule="auto"/>
      </w:pPr>
    </w:p>
    <w:p w14:paraId="0E12EDA7" w14:textId="3C75A315" w:rsidR="00ED4381" w:rsidRDefault="00B97319" w:rsidP="00ED4381">
      <w:pPr>
        <w:spacing w:after="0" w:line="240" w:lineRule="auto"/>
      </w:pPr>
      <w:r>
        <w:t>Word Study Book:</w:t>
      </w:r>
    </w:p>
    <w:p w14:paraId="468376E9" w14:textId="77777777" w:rsidR="00B97319" w:rsidRDefault="00B97319" w:rsidP="00ED4381">
      <w:pPr>
        <w:spacing w:after="0" w:line="240" w:lineRule="auto"/>
      </w:pPr>
    </w:p>
    <w:p w14:paraId="07FE3FB0" w14:textId="77777777" w:rsidR="00B97319" w:rsidRDefault="00B97319" w:rsidP="00ED4381">
      <w:pPr>
        <w:spacing w:after="0" w:line="240" w:lineRule="auto"/>
      </w:pPr>
    </w:p>
    <w:p w14:paraId="3FDDFB5C" w14:textId="77777777" w:rsidR="00B97319" w:rsidRDefault="00B97319" w:rsidP="00ED4381">
      <w:pPr>
        <w:spacing w:after="0" w:line="240" w:lineRule="auto"/>
      </w:pPr>
    </w:p>
    <w:p w14:paraId="71FCB9C1" w14:textId="77777777" w:rsidR="00B97319" w:rsidRDefault="00B97319" w:rsidP="00ED4381">
      <w:pPr>
        <w:spacing w:after="0" w:line="240" w:lineRule="auto"/>
      </w:pPr>
    </w:p>
    <w:p w14:paraId="4200C9A5" w14:textId="77777777" w:rsidR="00B97319" w:rsidRDefault="00B97319" w:rsidP="00ED4381">
      <w:pPr>
        <w:spacing w:after="0" w:line="240" w:lineRule="auto"/>
      </w:pPr>
    </w:p>
    <w:p w14:paraId="334494E3" w14:textId="0F382CF7" w:rsidR="00B97319" w:rsidRDefault="00B97319" w:rsidP="00ED4381">
      <w:pPr>
        <w:spacing w:after="0" w:line="240" w:lineRule="auto"/>
      </w:pPr>
      <w:r>
        <w:t xml:space="preserve">Word Root Discussion: </w:t>
      </w:r>
    </w:p>
    <w:p w14:paraId="7921C2CA" w14:textId="77777777" w:rsidR="00B97319" w:rsidRDefault="00B97319" w:rsidP="00ED4381">
      <w:pPr>
        <w:spacing w:after="0" w:line="240" w:lineRule="auto"/>
      </w:pPr>
    </w:p>
    <w:p w14:paraId="1F3AAF07" w14:textId="77777777" w:rsidR="00B97319" w:rsidRDefault="00B97319" w:rsidP="00ED4381">
      <w:pPr>
        <w:spacing w:after="0" w:line="240" w:lineRule="auto"/>
      </w:pPr>
    </w:p>
    <w:p w14:paraId="29596BE6" w14:textId="77777777" w:rsidR="00B97319" w:rsidRDefault="00B97319" w:rsidP="00ED4381">
      <w:pPr>
        <w:spacing w:after="0" w:line="240" w:lineRule="auto"/>
      </w:pPr>
    </w:p>
    <w:p w14:paraId="668D0D8D" w14:textId="77777777" w:rsidR="00B97319" w:rsidRDefault="00B97319" w:rsidP="00ED4381">
      <w:pPr>
        <w:spacing w:after="0" w:line="240" w:lineRule="auto"/>
      </w:pPr>
    </w:p>
    <w:p w14:paraId="4C4DC080" w14:textId="77777777" w:rsidR="00B97319" w:rsidRDefault="00B97319" w:rsidP="00ED4381">
      <w:pPr>
        <w:spacing w:after="0" w:line="240" w:lineRule="auto"/>
      </w:pPr>
    </w:p>
    <w:p w14:paraId="5DDEC604" w14:textId="550A4192" w:rsidR="00B97319" w:rsidRDefault="00B97319" w:rsidP="00ED4381">
      <w:pPr>
        <w:spacing w:after="0" w:line="240" w:lineRule="auto"/>
      </w:pPr>
      <w:r>
        <w:t>Cloze Sentences:</w:t>
      </w:r>
    </w:p>
    <w:p w14:paraId="465F6749" w14:textId="77777777" w:rsidR="00B97319" w:rsidRDefault="00B97319" w:rsidP="00ED4381">
      <w:pPr>
        <w:spacing w:after="0" w:line="240" w:lineRule="auto"/>
      </w:pPr>
    </w:p>
    <w:p w14:paraId="05826704" w14:textId="77777777" w:rsidR="00B97319" w:rsidRDefault="00B97319" w:rsidP="00ED4381">
      <w:pPr>
        <w:spacing w:after="0" w:line="240" w:lineRule="auto"/>
      </w:pPr>
    </w:p>
    <w:p w14:paraId="76B6CA49" w14:textId="77777777" w:rsidR="00B97319" w:rsidRDefault="00B97319" w:rsidP="00ED4381">
      <w:pPr>
        <w:spacing w:after="0" w:line="240" w:lineRule="auto"/>
      </w:pPr>
    </w:p>
    <w:p w14:paraId="51DFEDBA" w14:textId="77777777" w:rsidR="00B97319" w:rsidRDefault="00B97319" w:rsidP="00ED4381">
      <w:pPr>
        <w:spacing w:after="0" w:line="240" w:lineRule="auto"/>
      </w:pPr>
    </w:p>
    <w:p w14:paraId="16AFD14A" w14:textId="77777777" w:rsidR="00B97319" w:rsidRDefault="00B97319" w:rsidP="00ED4381">
      <w:pPr>
        <w:spacing w:after="0" w:line="240" w:lineRule="auto"/>
      </w:pPr>
    </w:p>
    <w:p w14:paraId="5D7B3772" w14:textId="77777777" w:rsidR="00B97319" w:rsidRDefault="00B97319" w:rsidP="00ED4381">
      <w:pPr>
        <w:spacing w:after="0" w:line="240" w:lineRule="auto"/>
      </w:pPr>
    </w:p>
    <w:p w14:paraId="5B0B0407" w14:textId="1A75C14D" w:rsidR="00B97319" w:rsidRDefault="00B97319" w:rsidP="00ED4381">
      <w:pPr>
        <w:spacing w:after="0" w:line="240" w:lineRule="auto"/>
      </w:pPr>
      <w:r>
        <w:t>Word Generation:</w:t>
      </w:r>
    </w:p>
    <w:p w14:paraId="50A664CC" w14:textId="77777777" w:rsidR="00B97319" w:rsidRDefault="00B97319" w:rsidP="00ED4381">
      <w:pPr>
        <w:spacing w:after="0" w:line="240" w:lineRule="auto"/>
      </w:pPr>
    </w:p>
    <w:p w14:paraId="32855C9F" w14:textId="77777777" w:rsidR="00B97319" w:rsidRDefault="00B97319" w:rsidP="00ED4381">
      <w:pPr>
        <w:spacing w:after="0" w:line="240" w:lineRule="auto"/>
      </w:pPr>
    </w:p>
    <w:p w14:paraId="413F1BB3" w14:textId="77777777" w:rsidR="00B97319" w:rsidRDefault="00B97319" w:rsidP="00ED4381">
      <w:pPr>
        <w:spacing w:after="0" w:line="240" w:lineRule="auto"/>
      </w:pPr>
    </w:p>
    <w:p w14:paraId="0F4645F2" w14:textId="77777777" w:rsidR="00BC5507" w:rsidRDefault="00BC5507" w:rsidP="00CD3450">
      <w:pPr>
        <w:spacing w:after="0" w:line="240" w:lineRule="auto"/>
      </w:pPr>
    </w:p>
    <w:p w14:paraId="02161A51" w14:textId="77777777" w:rsidR="00DA640F" w:rsidRDefault="00DA640F" w:rsidP="00CD3450">
      <w:pPr>
        <w:spacing w:after="0" w:line="240" w:lineRule="auto"/>
      </w:pPr>
    </w:p>
    <w:p w14:paraId="24FC3AF8" w14:textId="77777777" w:rsidR="00DA640F" w:rsidRDefault="00DA640F" w:rsidP="00CD3450">
      <w:pPr>
        <w:spacing w:after="0" w:line="240" w:lineRule="auto"/>
      </w:pPr>
    </w:p>
    <w:p w14:paraId="7B6EEFA5" w14:textId="59C076A0" w:rsidR="00DA640F" w:rsidRDefault="00B97319" w:rsidP="00CD3450">
      <w:pPr>
        <w:spacing w:after="0" w:line="240" w:lineRule="auto"/>
      </w:pPr>
      <w:r>
        <w:t>Vocabulary Self Assessment:</w:t>
      </w:r>
    </w:p>
    <w:p w14:paraId="69EC7C95" w14:textId="77777777" w:rsidR="00DA640F" w:rsidRDefault="00DA640F" w:rsidP="00CD3450">
      <w:pPr>
        <w:spacing w:after="0" w:line="240" w:lineRule="auto"/>
      </w:pPr>
    </w:p>
    <w:p w14:paraId="307452D8" w14:textId="77777777" w:rsidR="00DA640F" w:rsidRDefault="00DA640F" w:rsidP="00CD3450">
      <w:pPr>
        <w:spacing w:after="0" w:line="240" w:lineRule="auto"/>
      </w:pPr>
    </w:p>
    <w:p w14:paraId="799B05D4" w14:textId="77777777" w:rsidR="00DA640F" w:rsidRDefault="00DA640F" w:rsidP="00CD3450">
      <w:pPr>
        <w:spacing w:after="0" w:line="240" w:lineRule="auto"/>
      </w:pPr>
    </w:p>
    <w:p w14:paraId="5E56C802" w14:textId="77777777" w:rsidR="00EC3846" w:rsidRDefault="00EC3846" w:rsidP="00CD3450">
      <w:pPr>
        <w:spacing w:after="0" w:line="240" w:lineRule="auto"/>
      </w:pPr>
    </w:p>
    <w:p w14:paraId="4243D90E" w14:textId="77777777" w:rsidR="00EC3846" w:rsidRDefault="00EC3846" w:rsidP="00CD3450">
      <w:pPr>
        <w:spacing w:after="0" w:line="240" w:lineRule="auto"/>
      </w:pPr>
    </w:p>
    <w:p w14:paraId="3FEAD03E" w14:textId="77777777" w:rsidR="00EC3846" w:rsidRDefault="00EC3846" w:rsidP="00CD3450">
      <w:pPr>
        <w:spacing w:after="0" w:line="240" w:lineRule="auto"/>
      </w:pPr>
    </w:p>
    <w:p w14:paraId="2E43B26A" w14:textId="77777777" w:rsidR="00EC3846" w:rsidRDefault="00EC3846" w:rsidP="00CD3450">
      <w:pPr>
        <w:spacing w:after="0" w:line="240" w:lineRule="auto"/>
      </w:pPr>
    </w:p>
    <w:p w14:paraId="762068D1" w14:textId="77777777" w:rsidR="00EC3846" w:rsidRDefault="00EC3846" w:rsidP="00CD3450">
      <w:pPr>
        <w:spacing w:after="0" w:line="240" w:lineRule="auto"/>
      </w:pPr>
    </w:p>
    <w:p w14:paraId="546211BC" w14:textId="77777777" w:rsidR="00EC3846" w:rsidRDefault="00EC3846" w:rsidP="00CD3450">
      <w:pPr>
        <w:spacing w:after="0" w:line="240" w:lineRule="auto"/>
      </w:pPr>
    </w:p>
    <w:p w14:paraId="3E1193A4" w14:textId="77777777" w:rsidR="00DB515F" w:rsidRDefault="00DB515F" w:rsidP="00CD3450">
      <w:pPr>
        <w:spacing w:after="0" w:line="240" w:lineRule="auto"/>
      </w:pPr>
    </w:p>
    <w:p w14:paraId="3297D96D" w14:textId="5A861BBA" w:rsidR="00EC3846" w:rsidRDefault="00EC3846" w:rsidP="00CD3450">
      <w:pPr>
        <w:spacing w:after="0" w:line="240" w:lineRule="auto"/>
      </w:pPr>
      <w:r>
        <w:t>*SIOP Features reference:</w:t>
      </w:r>
    </w:p>
    <w:p w14:paraId="1AE9FF37" w14:textId="77777777" w:rsidR="00EC3846" w:rsidRDefault="00930AE2" w:rsidP="00CD3450">
      <w:pPr>
        <w:spacing w:after="0" w:line="240" w:lineRule="auto"/>
        <w:rPr>
          <w:i/>
        </w:rPr>
      </w:pPr>
      <w:proofErr w:type="spellStart"/>
      <w:proofErr w:type="gramStart"/>
      <w:r>
        <w:t>Echevarria</w:t>
      </w:r>
      <w:proofErr w:type="spellEnd"/>
      <w:r>
        <w:t>, J., Vogt, M., and Short, D.J. (2008).</w:t>
      </w:r>
      <w:proofErr w:type="gramEnd"/>
      <w:r>
        <w:t xml:space="preserve">  </w:t>
      </w:r>
      <w:r w:rsidRPr="00930AE2">
        <w:rPr>
          <w:i/>
        </w:rPr>
        <w:t>Making content comprehensible for English learners: The</w:t>
      </w:r>
    </w:p>
    <w:p w14:paraId="4B3B7C4B" w14:textId="327912CC" w:rsidR="00DA640F" w:rsidRDefault="00930AE2" w:rsidP="00DB515F">
      <w:pPr>
        <w:spacing w:after="0" w:line="240" w:lineRule="auto"/>
      </w:pPr>
      <w:r w:rsidRPr="00930AE2">
        <w:rPr>
          <w:i/>
        </w:rPr>
        <w:t>SIOP model</w:t>
      </w:r>
      <w:r>
        <w:t xml:space="preserve">. </w:t>
      </w:r>
      <w:proofErr w:type="gramStart"/>
      <w:r>
        <w:t>(3</w:t>
      </w:r>
      <w:r>
        <w:rPr>
          <w:vertAlign w:val="superscript"/>
        </w:rPr>
        <w:t xml:space="preserve">rd </w:t>
      </w:r>
      <w:r>
        <w:t>ed.).</w:t>
      </w:r>
      <w:proofErr w:type="gramEnd"/>
      <w:r>
        <w:t xml:space="preserve">  </w:t>
      </w:r>
      <w:r w:rsidR="00EC3846">
        <w:t>Boston: Pearson.</w:t>
      </w:r>
    </w:p>
    <w:sectPr w:rsidR="00DA640F" w:rsidSect="00965688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D3EA" w14:textId="77777777" w:rsidR="00930AE2" w:rsidRDefault="00930AE2" w:rsidP="00930AE2">
      <w:pPr>
        <w:spacing w:after="0" w:line="240" w:lineRule="auto"/>
      </w:pPr>
      <w:r>
        <w:separator/>
      </w:r>
    </w:p>
  </w:endnote>
  <w:endnote w:type="continuationSeparator" w:id="0">
    <w:p w14:paraId="02FE8FDE" w14:textId="77777777" w:rsidR="00930AE2" w:rsidRDefault="00930AE2" w:rsidP="0093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75D56" w14:textId="68FBD39E" w:rsidR="00930AE2" w:rsidRDefault="00930AE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CE0E8" wp14:editId="73A8B13F">
          <wp:simplePos x="0" y="0"/>
          <wp:positionH relativeFrom="column">
            <wp:posOffset>5029200</wp:posOffset>
          </wp:positionH>
          <wp:positionV relativeFrom="paragraph">
            <wp:posOffset>-128905</wp:posOffset>
          </wp:positionV>
          <wp:extent cx="914400" cy="422910"/>
          <wp:effectExtent l="0" t="0" r="0" b="8890"/>
          <wp:wrapThrough wrapText="bothSides">
            <wp:wrapPolygon edited="0">
              <wp:start x="15000" y="0"/>
              <wp:lineTo x="0" y="0"/>
              <wp:lineTo x="0" y="18162"/>
              <wp:lineTo x="1200" y="20757"/>
              <wp:lineTo x="21000" y="20757"/>
              <wp:lineTo x="21000" y="9081"/>
              <wp:lineTo x="20400" y="0"/>
              <wp:lineTo x="15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9F5267" wp14:editId="1FF23668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369695" cy="345440"/>
          <wp:effectExtent l="0" t="0" r="1905" b="10160"/>
          <wp:wrapThrough wrapText="bothSides">
            <wp:wrapPolygon edited="0">
              <wp:start x="0" y="0"/>
              <wp:lineTo x="0" y="20647"/>
              <wp:lineTo x="21229" y="20647"/>
              <wp:lineTo x="2122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9EB08" w14:textId="77777777" w:rsidR="00930AE2" w:rsidRDefault="00930AE2" w:rsidP="00930AE2">
      <w:pPr>
        <w:spacing w:after="0" w:line="240" w:lineRule="auto"/>
      </w:pPr>
      <w:r>
        <w:separator/>
      </w:r>
    </w:p>
  </w:footnote>
  <w:footnote w:type="continuationSeparator" w:id="0">
    <w:p w14:paraId="172F8CAD" w14:textId="77777777" w:rsidR="00930AE2" w:rsidRDefault="00930AE2" w:rsidP="0093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05E3"/>
    <w:multiLevelType w:val="hybridMultilevel"/>
    <w:tmpl w:val="10167FDA"/>
    <w:lvl w:ilvl="0" w:tplc="2DA09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AE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AD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8C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22B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EDA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0DA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D4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6E9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50"/>
    <w:rsid w:val="00020B32"/>
    <w:rsid w:val="00137E3B"/>
    <w:rsid w:val="002A42D2"/>
    <w:rsid w:val="002D157B"/>
    <w:rsid w:val="002F1591"/>
    <w:rsid w:val="00403F8D"/>
    <w:rsid w:val="004858C9"/>
    <w:rsid w:val="00705B3D"/>
    <w:rsid w:val="00720955"/>
    <w:rsid w:val="00733274"/>
    <w:rsid w:val="00930AE2"/>
    <w:rsid w:val="00965688"/>
    <w:rsid w:val="00AC54EB"/>
    <w:rsid w:val="00B57E6A"/>
    <w:rsid w:val="00B97319"/>
    <w:rsid w:val="00BC5507"/>
    <w:rsid w:val="00CD3450"/>
    <w:rsid w:val="00DA4D51"/>
    <w:rsid w:val="00DA640F"/>
    <w:rsid w:val="00DB515F"/>
    <w:rsid w:val="00E36E01"/>
    <w:rsid w:val="00E745AF"/>
    <w:rsid w:val="00EC3846"/>
    <w:rsid w:val="00ED4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DC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01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F8D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3F8D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F8D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F8D"/>
    <w:rPr>
      <w:rFonts w:eastAsiaTheme="majorEastAsia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3F8D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03F8D"/>
    <w:pPr>
      <w:pBdr>
        <w:bottom w:val="single" w:sz="4" w:space="1" w:color="auto"/>
      </w:pBdr>
      <w:spacing w:line="240" w:lineRule="auto"/>
      <w:contextualSpacing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F8D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F8D"/>
    <w:pPr>
      <w:spacing w:after="600"/>
    </w:pPr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F8D"/>
    <w:rPr>
      <w:rFonts w:eastAsiaTheme="majorEastAsia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E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30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E2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01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F8D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3F8D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F8D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F8D"/>
    <w:rPr>
      <w:rFonts w:eastAsiaTheme="majorEastAsia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3F8D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03F8D"/>
    <w:pPr>
      <w:pBdr>
        <w:bottom w:val="single" w:sz="4" w:space="1" w:color="auto"/>
      </w:pBdr>
      <w:spacing w:line="240" w:lineRule="auto"/>
      <w:contextualSpacing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F8D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F8D"/>
    <w:pPr>
      <w:spacing w:after="600"/>
    </w:pPr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F8D"/>
    <w:rPr>
      <w:rFonts w:eastAsiaTheme="majorEastAsia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E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30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E2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20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9</cp:revision>
  <cp:lastPrinted>2013-04-10T02:01:00Z</cp:lastPrinted>
  <dcterms:created xsi:type="dcterms:W3CDTF">2013-04-08T01:47:00Z</dcterms:created>
  <dcterms:modified xsi:type="dcterms:W3CDTF">2013-04-10T02:01:00Z</dcterms:modified>
</cp:coreProperties>
</file>